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3" w:rsidRDefault="00601DB3" w:rsidP="00601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3EF6" w:rsidRDefault="005B3EF6" w:rsidP="005B3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</w:t>
      </w: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>»</w:t>
      </w:r>
    </w:p>
    <w:p w:rsidR="005B3EF6" w:rsidRDefault="005B3EF6" w:rsidP="005B3EF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5B3EF6" w:rsidRDefault="005B3EF6" w:rsidP="005B3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5B3EF6" w:rsidRDefault="005B3EF6" w:rsidP="005B3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2,</w:t>
      </w:r>
    </w:p>
    <w:p w:rsidR="005B3EF6" w:rsidRDefault="005B3EF6" w:rsidP="005B3EF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5B3EF6" w:rsidRDefault="005B3EF6" w:rsidP="005B3EF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3EF6" w:rsidRDefault="005B3EF6" w:rsidP="005B3EF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5B3EF6" w:rsidRDefault="005B3EF6" w:rsidP="005B3EF6">
      <w:pPr>
        <w:pStyle w:val="a4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ab/>
        <w:t>№12</w:t>
      </w:r>
    </w:p>
    <w:p w:rsidR="005B3EF6" w:rsidRDefault="005B3EF6" w:rsidP="005B3EF6">
      <w:pPr>
        <w:widowControl w:val="0"/>
        <w:autoSpaceDE w:val="0"/>
        <w:autoSpaceDN w:val="0"/>
        <w:adjustRightInd w:val="0"/>
        <w:outlineLvl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08.04.2019г.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5B3EF6" w:rsidTr="005B3EF6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3EF6" w:rsidRDefault="005B3EF6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B3EF6" w:rsidTr="005B3EF6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3EF6" w:rsidRDefault="005B3EF6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B3EF6" w:rsidTr="005B3EF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3EF6" w:rsidRDefault="005B3EF6">
            <w:pPr>
              <w:spacing w:line="276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5B3EF6" w:rsidTr="005B3EF6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EF6" w:rsidRDefault="005B3EF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B3EF6" w:rsidRDefault="005B3EF6" w:rsidP="00601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1DB3" w:rsidRDefault="00601DB3" w:rsidP="00601DB3">
      <w:pPr>
        <w:widowControl w:val="0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ОБ УТВЕРЖДЕНИИ ФОРМ ТРУДОВОГО ДОГОВОРА </w:t>
      </w:r>
    </w:p>
    <w:p w:rsidR="00601DB3" w:rsidRDefault="00601DB3" w:rsidP="00601DB3">
      <w:pPr>
        <w:widowControl w:val="0"/>
        <w:autoSpaceDE w:val="0"/>
        <w:autoSpaceDN w:val="0"/>
        <w:adjustRightInd w:val="0"/>
        <w:rPr>
          <w:b/>
          <w:bCs/>
          <w:sz w:val="22"/>
        </w:rPr>
      </w:pPr>
      <w:r>
        <w:rPr>
          <w:b/>
          <w:bCs/>
          <w:sz w:val="22"/>
        </w:rPr>
        <w:t xml:space="preserve">С МУНИЦИПАЛЬНЫМ СЛУЖАЩИМ, </w:t>
      </w:r>
      <w:r w:rsidR="005B3EF6">
        <w:rPr>
          <w:b/>
          <w:bCs/>
          <w:sz w:val="22"/>
        </w:rPr>
        <w:t>СПЕЦИАЛИСТОМ ВОЕННО-УЧЕТНОГО СТОЛА АДМИНИСТРАЦИИ МО СП «БОМСКОЕ».</w:t>
      </w:r>
    </w:p>
    <w:p w:rsidR="00601DB3" w:rsidRDefault="00601DB3" w:rsidP="00601DB3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:rsidR="00601DB3" w:rsidRDefault="00601DB3" w:rsidP="00601DB3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601DB3" w:rsidRDefault="00601DB3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02.03.2007г. N 25-ФЗ "О муниципальной службе в Российской Федерации",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27.07.2006г. N 152-ФЗ "О персональных данных", в целях приведения в соответствие с действующим законодательством, постановляю:</w:t>
      </w:r>
    </w:p>
    <w:p w:rsidR="00601DB3" w:rsidRDefault="00601DB3" w:rsidP="00601D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Утвердить </w:t>
      </w:r>
      <w:hyperlink r:id="rId7" w:anchor="P23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форму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 с муниципальным служащим муниципального о</w:t>
      </w:r>
      <w:r w:rsidR="005B3EF6">
        <w:rPr>
          <w:rFonts w:ascii="Times New Roman" w:hAnsi="Times New Roman" w:cs="Times New Roman"/>
          <w:color w:val="000000"/>
          <w:sz w:val="28"/>
          <w:szCs w:val="28"/>
        </w:rPr>
        <w:t>бразования «</w:t>
      </w:r>
      <w:proofErr w:type="spellStart"/>
      <w:r w:rsidR="005B3EF6">
        <w:rPr>
          <w:rFonts w:ascii="Times New Roman" w:hAnsi="Times New Roman" w:cs="Times New Roman"/>
          <w:color w:val="000000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(приложение 1).</w:t>
      </w:r>
    </w:p>
    <w:p w:rsidR="00601DB3" w:rsidRDefault="00601DB3" w:rsidP="00601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hyperlink r:id="rId8" w:anchor="P41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форму</w:t>
        </w:r>
      </w:hyperlink>
      <w:r w:rsidR="005B3EF6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 со специалистом ВУС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замещающим должность в органах местного самоуправления муниципального о</w:t>
      </w:r>
      <w:r w:rsidR="005B3EF6">
        <w:rPr>
          <w:rFonts w:ascii="Times New Roman" w:hAnsi="Times New Roman" w:cs="Times New Roman"/>
          <w:color w:val="000000"/>
          <w:sz w:val="28"/>
          <w:szCs w:val="28"/>
        </w:rPr>
        <w:t>бразования «</w:t>
      </w:r>
      <w:proofErr w:type="spellStart"/>
      <w:r w:rsidR="005B3EF6">
        <w:rPr>
          <w:rFonts w:ascii="Times New Roman" w:hAnsi="Times New Roman" w:cs="Times New Roman"/>
          <w:color w:val="000000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не являющ</w:t>
      </w:r>
      <w:r>
        <w:rPr>
          <w:rFonts w:ascii="Times New Roman" w:hAnsi="Times New Roman" w:cs="Times New Roman"/>
          <w:sz w:val="28"/>
          <w:szCs w:val="28"/>
        </w:rPr>
        <w:t>уюся должностью муниципальной службы (приложение  2).</w:t>
      </w:r>
    </w:p>
    <w:p w:rsidR="00601DB3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"/>
      <w:bookmarkEnd w:id="0"/>
      <w:r>
        <w:rPr>
          <w:sz w:val="28"/>
          <w:szCs w:val="28"/>
        </w:rPr>
        <w:t>3</w:t>
      </w:r>
      <w:r w:rsidR="00601DB3">
        <w:rPr>
          <w:sz w:val="28"/>
          <w:szCs w:val="28"/>
        </w:rPr>
        <w:t xml:space="preserve">. </w:t>
      </w:r>
      <w:proofErr w:type="gramStart"/>
      <w:r w:rsidR="00601DB3">
        <w:rPr>
          <w:sz w:val="28"/>
          <w:szCs w:val="28"/>
        </w:rPr>
        <w:t>Контроль за</w:t>
      </w:r>
      <w:proofErr w:type="gramEnd"/>
      <w:r w:rsidR="00601DB3">
        <w:rPr>
          <w:sz w:val="28"/>
          <w:szCs w:val="28"/>
        </w:rPr>
        <w:t xml:space="preserve"> исполнением настоящего пост</w:t>
      </w:r>
      <w:r>
        <w:rPr>
          <w:sz w:val="28"/>
          <w:szCs w:val="28"/>
        </w:rPr>
        <w:t xml:space="preserve">ановления  возложить на специалиста </w:t>
      </w:r>
      <w:proofErr w:type="spellStart"/>
      <w:r>
        <w:rPr>
          <w:sz w:val="28"/>
          <w:szCs w:val="28"/>
        </w:rPr>
        <w:t>Дашиеву</w:t>
      </w:r>
      <w:proofErr w:type="spellEnd"/>
      <w:r>
        <w:rPr>
          <w:sz w:val="28"/>
          <w:szCs w:val="28"/>
        </w:rPr>
        <w:t xml:space="preserve"> Р.Ж.</w:t>
      </w: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1DB3" w:rsidRDefault="00601DB3" w:rsidP="00601D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3EF6" w:rsidRPr="005B3EF6" w:rsidRDefault="005B3EF6" w:rsidP="00601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3EF6">
        <w:rPr>
          <w:sz w:val="28"/>
          <w:szCs w:val="28"/>
        </w:rPr>
        <w:t>Глава МО СП «</w:t>
      </w:r>
      <w:proofErr w:type="spellStart"/>
      <w:r w:rsidRPr="005B3EF6">
        <w:rPr>
          <w:sz w:val="28"/>
          <w:szCs w:val="28"/>
        </w:rPr>
        <w:t>Бомское</w:t>
      </w:r>
      <w:proofErr w:type="spellEnd"/>
      <w:r w:rsidRPr="005B3EF6">
        <w:rPr>
          <w:sz w:val="28"/>
          <w:szCs w:val="28"/>
        </w:rPr>
        <w:t xml:space="preserve">»:                      </w:t>
      </w:r>
      <w:proofErr w:type="spellStart"/>
      <w:r w:rsidRPr="005B3EF6">
        <w:rPr>
          <w:sz w:val="28"/>
          <w:szCs w:val="28"/>
        </w:rPr>
        <w:t>Б.Б.Тыкшеев</w:t>
      </w:r>
      <w:proofErr w:type="spellEnd"/>
      <w:r w:rsidRPr="005B3EF6">
        <w:rPr>
          <w:sz w:val="28"/>
          <w:szCs w:val="28"/>
        </w:rPr>
        <w:t>.</w:t>
      </w:r>
    </w:p>
    <w:p w:rsidR="005B3EF6" w:rsidRDefault="005B3EF6" w:rsidP="00601D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B3EF6" w:rsidRDefault="005B3EF6" w:rsidP="00601DB3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601DB3" w:rsidRDefault="00601DB3" w:rsidP="00601DB3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601DB3" w:rsidRDefault="00601DB3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601DB3" w:rsidRDefault="005B3EF6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МО СП «</w:t>
      </w:r>
      <w:proofErr w:type="spellStart"/>
      <w:r>
        <w:rPr>
          <w:szCs w:val="24"/>
        </w:rPr>
        <w:t>Бомское</w:t>
      </w:r>
      <w:proofErr w:type="spellEnd"/>
      <w:r w:rsidR="00601DB3">
        <w:rPr>
          <w:szCs w:val="24"/>
        </w:rPr>
        <w:t>»</w:t>
      </w:r>
    </w:p>
    <w:p w:rsidR="00601DB3" w:rsidRDefault="005B3EF6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«08» апреля 2019г. N12</w:t>
      </w:r>
      <w:r w:rsidR="00601DB3">
        <w:rPr>
          <w:szCs w:val="24"/>
        </w:rPr>
        <w:t xml:space="preserve"> </w:t>
      </w:r>
    </w:p>
    <w:p w:rsidR="00601DB3" w:rsidRDefault="00601DB3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601DB3" w:rsidRDefault="00601DB3" w:rsidP="00601DB3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ТРУДОВОГО ДОГОВОРА</w:t>
      </w:r>
    </w:p>
    <w:p w:rsidR="00601DB3" w:rsidRDefault="00601DB3" w:rsidP="00601DB3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МУНИЦИПА</w:t>
      </w:r>
      <w:r w:rsidR="005B3EF6">
        <w:rPr>
          <w:rFonts w:ascii="Times New Roman" w:hAnsi="Times New Roman" w:cs="Times New Roman"/>
          <w:sz w:val="24"/>
          <w:szCs w:val="24"/>
        </w:rPr>
        <w:t>ЛЬНЫМ СЛУЖАЩИМ АДМИНИСТРАЦИИ МО СП «БОМСКОЕ»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B3" w:rsidRDefault="00601DB3" w:rsidP="00601DB3">
      <w:pPr>
        <w:pStyle w:val="ConsPlusTitle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N ___</w:t>
      </w: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1DB3" w:rsidRDefault="005B3EF6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0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"__" __________ 20__ г.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</w:t>
      </w: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района в соответствии с учредительными документами)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B3E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B3EF6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лице руководителя 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  в   дальнейшем   "Работодатель",   действующего  на  основании ____________, 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(устав, положение)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_____________, с одной стороны, и гражданин Российской Федерации ______________________________________________________________________________,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 в   дальнейшем  "Муниципальный  служащий",  с  другой  стороны, заключили настоящий трудовой договор о нижеследующем: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условия трудового договора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 По   настоящему   трудовому   договору   муниципальный  служащий назначается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группы должностей, наименование должности)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обязуется исполнять должностные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в соответствии с должностной инструкцией.  Работодатель  обязуется обеспечивать муниципальному служащему необходимые   условия   для   работы,  выплачивать  денежное  содержание  и предоставлять  гарантии  и  компенсации  в соответствии с Трудовым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  Федерации,   Федеральным  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от  02.03.2007  N 25-ФЗ "О муниципальной службе в Российской Федерации" и иными нормативными правовыми актами 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Местом работы муниципального служащего является ___________________________,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 Трудовой   договор   заключается   на   неопределенный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>/на определенный срок.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Дата начала исполнения работы ____________.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Дата окончания работы ____________.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  Работа   по  настоящему  договору  является  для  муниципального служащего основной.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 Условия  труда  на  рабочем  месте  соответствуют государственным нормативным требованиям охраны труда: ____________________________________.</w:t>
      </w: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по итогам специальной  оценки труда)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 и муниципальными правовыми актами.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Трудовым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02.03.2007 N 25-ФЗ "О муниципальной службе в Российской Федерации", иными нормативными правовыми актами о муниципальной службе.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Бурятия, </w:t>
      </w:r>
      <w:hyperlink r:id="rId1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B3EF6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5B3EF6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иные муниципальные правовые акты и обеспечивать их исполнение;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</w:t>
      </w:r>
      <w:hyperlink r:id="rId1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</w:t>
      </w:r>
      <w:r w:rsidR="005B3EF6">
        <w:rPr>
          <w:rFonts w:ascii="Times New Roman" w:hAnsi="Times New Roman" w:cs="Times New Roman"/>
          <w:color w:val="000000"/>
          <w:sz w:val="24"/>
          <w:szCs w:val="24"/>
        </w:rPr>
        <w:t>бразования «</w:t>
      </w:r>
      <w:proofErr w:type="spellStart"/>
      <w:r w:rsidR="005B3EF6">
        <w:rPr>
          <w:rFonts w:ascii="Times New Roman" w:hAnsi="Times New Roman" w:cs="Times New Roman"/>
          <w:color w:val="00000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 Кодекс этики</w:t>
      </w:r>
      <w:r>
        <w:rPr>
          <w:rFonts w:ascii="Times New Roman" w:hAnsi="Times New Roman" w:cs="Times New Roman"/>
          <w:sz w:val="24"/>
          <w:szCs w:val="24"/>
        </w:rPr>
        <w:t xml:space="preserve"> и служебного поведения муниципальных служащих муниципального о</w:t>
      </w:r>
      <w:r w:rsidR="00E8012E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E8012E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соблюдать ограничения, выполнять обязанности и требования к служебному поведению, не нарушать запреты, которые установлены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 и другими феде</w:t>
      </w:r>
      <w:r>
        <w:rPr>
          <w:rFonts w:ascii="Times New Roman" w:hAnsi="Times New Roman" w:cs="Times New Roman"/>
          <w:sz w:val="24"/>
          <w:szCs w:val="24"/>
        </w:rPr>
        <w:t>ральными законами;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уведомлять представителя нанимателя (работодателя) в срок не позднее одного рабочего дня, следующего за обращением, о фактах обращения в целях склонения муниципального служащего к совершению коррупционных правонарушений;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представлять в случае изменения персональных данных соответствующие документы работодателю в течение трех рабочих дней;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14) представлять в установленном законодательством Российской Федерации порядке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идентифицировать;</w:t>
      </w:r>
      <w:proofErr w:type="gramEnd"/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служащий обязан исполнять иные обязанности, предусмотренные Трудовым </w:t>
      </w:r>
      <w:hyperlink r:id="rId1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1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25.12.2008 N 273-ФЗ "О противодействии коррупции", иными нормативными правовыми актами о муниципальной службе.</w:t>
      </w:r>
      <w:proofErr w:type="gramEnd"/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Трудовым </w:t>
      </w:r>
      <w:hyperlink r:id="rId20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Трудовым </w:t>
      </w:r>
      <w:hyperlink r:id="rId21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иными федеральными законами;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Работодатель обязан: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расчетный счет согласно представленному заявлению;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компенсировать моральный вред в порядке и на условиях, которые установлены Трудовым </w:t>
      </w:r>
      <w:hyperlink r:id="rId22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федеральными законами и иными нормативными правовыми актами;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отношению к муниципальному служащему иные обязанности, предусмотренные Трудовым </w:t>
      </w:r>
      <w:hyperlink r:id="rId23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законодательством о муниципальной службе, иными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Социальное страхование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Служебное время и время отдыха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нормированный/ненормированный рабочий день с нормальной продолжительностью рабочего времени 40 часов в неделю, женщинам – 36 часов в неделю.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Муниципальному служащему устанавливается пятидневная рабочая неделя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выходными днями - суббота, воскресенье. Время начала и окончания работы определяется </w:t>
      </w:r>
      <w:hyperlink r:id="rId2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Регламентом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</w:t>
      </w:r>
      <w:r w:rsidR="00E8012E">
        <w:rPr>
          <w:rFonts w:ascii="Times New Roman" w:hAnsi="Times New Roman" w:cs="Times New Roman"/>
          <w:color w:val="000000"/>
          <w:sz w:val="24"/>
          <w:szCs w:val="24"/>
        </w:rPr>
        <w:t>бразования «</w:t>
      </w:r>
      <w:proofErr w:type="spellStart"/>
      <w:r w:rsidR="00E8012E">
        <w:rPr>
          <w:rFonts w:ascii="Times New Roman" w:hAnsi="Times New Roman" w:cs="Times New Roman"/>
          <w:color w:val="000000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Муниципальному служащему предоставляются: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продолжительностью 8 календарных дней;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за каждый год муниципальной службы 1 календарный день, но не более 10 календарных дней;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дополнительный отпуск за ненормированный рабочий день продолжительностью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Муниципальному служащему предоставляется отпуск без сохранения денежного содержания в случаях, предусмотренных действующим законодательством.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труда муниципального служащего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должностной оклад в размере _________________ согласно штатному расписанию.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Размер должностного оклада подлежит индексации в связи с изменением действующего законодательства.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Муниципальному служащему выплачиваются ежемесячные надбавки и иные выплаты, установленные действующим законодательством и нормативными правовыми актами органов местного самоуправления: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особые условия муниципальной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___%;</w:t>
      </w:r>
      <w:proofErr w:type="gramEnd"/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денежное поощрение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___%;</w:t>
      </w:r>
      <w:proofErr w:type="gramEnd"/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надбавка за классный чин - _____ руб.;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надбавка за выслугу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___%;</w:t>
      </w:r>
      <w:proofErr w:type="gramEnd"/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коэффициент и процентная надбавка за работу в южных районах Восточной Сибири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_____%;</w:t>
      </w:r>
      <w:proofErr w:type="gramEnd"/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премия в размерах, определенных нормативными правовыми актами органов местного самоуправления.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Могут производиться иные выплаты, предусмотренные действующим законодательством.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Денежное содержание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Муниципальный служащий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условия трудового договора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Изменения и дополнения в настоящий трудовой договор могут вноситься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соглашению сторон до истечения срока действия настоящего договора в следующих случаях: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</w:t>
      </w:r>
      <w:hyperlink r:id="rId2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инициатива любой из сторон</w:t>
      </w:r>
      <w:r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Настоящий трудовой договор может быть прекращен по основаниям, предусмотренным Трудовым </w:t>
      </w:r>
      <w:hyperlink r:id="rId2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Федеральным </w:t>
      </w:r>
      <w:hyperlink r:id="rId2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02.03.2007 N 25-ФЗ "О муниципальной службе в Российской Федерации".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Споры и разногласия по настоящему трудовому договору разрешаются по соглашению сторон, а в случае не</w:t>
      </w:r>
      <w:r w:rsidR="00E80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законодательством о труде.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Муниципальный служащий вправе досрочно расторгнуть настоящий трудовой договор, предупредив об этом работодателя в письменной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14 дней.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Особые условия трудового договора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Муниципальному служащему при приеме на работу устанавливается (не устанавливается) испытательный срок ____________.</w:t>
      </w:r>
    </w:p>
    <w:p w:rsidR="00601DB3" w:rsidRDefault="00601DB3" w:rsidP="00601DB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"Работодатель"                                                                           "Муниципальный служащий"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______________________________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(инициалы, фамилия)                                                                 (фамилия, имя, отчество)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Адрес: ________________________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Дата рождения: 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Паспорт: серия ____ N 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выдан: _______________________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(юридический адрес)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Подпись: 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договора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 "__" __________ 20__ г.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 ______________________________________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"__" __________ 20__ г.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 ______________________________________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Приложение 2 </w:t>
      </w:r>
    </w:p>
    <w:p w:rsidR="00601DB3" w:rsidRDefault="00601DB3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601DB3" w:rsidRDefault="00E8012E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МО СП «</w:t>
      </w:r>
      <w:proofErr w:type="spellStart"/>
      <w:r>
        <w:rPr>
          <w:szCs w:val="24"/>
        </w:rPr>
        <w:t>Бомское</w:t>
      </w:r>
      <w:proofErr w:type="spellEnd"/>
      <w:r w:rsidR="00601DB3">
        <w:rPr>
          <w:szCs w:val="24"/>
        </w:rPr>
        <w:t>»</w:t>
      </w:r>
    </w:p>
    <w:p w:rsidR="00601DB3" w:rsidRDefault="00E8012E" w:rsidP="00601DB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«08» апреля 2019   N12</w:t>
      </w:r>
      <w:r w:rsidR="00601DB3">
        <w:rPr>
          <w:szCs w:val="24"/>
        </w:rPr>
        <w:t xml:space="preserve"> </w:t>
      </w:r>
    </w:p>
    <w:p w:rsidR="00601DB3" w:rsidRDefault="00601DB3" w:rsidP="00601DB3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jc w:val="center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ФОРМА ТРУДОВОГО ДОГОВОРА</w:t>
      </w:r>
    </w:p>
    <w:p w:rsidR="00601DB3" w:rsidRDefault="00E8012E" w:rsidP="00601DB3">
      <w:pPr>
        <w:shd w:val="clear" w:color="auto" w:fill="FFFFFF"/>
        <w:jc w:val="center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 xml:space="preserve"> СО СПЕЦИАЛИСТОМ ВУС</w:t>
      </w:r>
      <w:r w:rsidR="00601DB3">
        <w:rPr>
          <w:rFonts w:eastAsia="Times New Roman"/>
          <w:b/>
          <w:color w:val="000000"/>
          <w:spacing w:val="2"/>
          <w:szCs w:val="24"/>
          <w:lang w:eastAsia="ru-RU"/>
        </w:rPr>
        <w:t>, ЗАМЕЩАЮЩИМ ДОЛЖНОСТЬ, НЕ ЯВЛЯЮЩУЮСЯ ДОЛЖНОСТЬЮ МУНИЦИПАЛЬНОЙ СЛУЖБЫ</w:t>
      </w:r>
    </w:p>
    <w:p w:rsidR="00601DB3" w:rsidRDefault="00601DB3" w:rsidP="00601DB3">
      <w:pPr>
        <w:shd w:val="clear" w:color="auto" w:fill="FFFFFF"/>
        <w:jc w:val="center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N ___</w:t>
      </w: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1DB3" w:rsidRDefault="00E8012E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0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"__" __________ 20__ г.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601DB3" w:rsidRDefault="00601DB3" w:rsidP="00601DB3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района в соответствии с учредительными документами)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8012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E8012E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лице руководителя 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601DB3" w:rsidRDefault="00601DB3" w:rsidP="00601D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  в   дальнейшем   "Работодатель",   действующего  на  основании ____________, </w:t>
      </w:r>
    </w:p>
    <w:p w:rsidR="00601DB3" w:rsidRDefault="00601DB3" w:rsidP="00601DB3">
      <w:pPr>
        <w:pStyle w:val="ConsPlusNonformat"/>
        <w:ind w:firstLine="56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(устав, положение)</w:t>
      </w:r>
    </w:p>
    <w:p w:rsidR="00601DB3" w:rsidRDefault="00601DB3" w:rsidP="00601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________, с одной стороны, и гражданин Российской Федерации</w:t>
      </w:r>
    </w:p>
    <w:p w:rsidR="00601DB3" w:rsidRDefault="00601DB3" w:rsidP="00601DB3">
      <w:pPr>
        <w:pStyle w:val="ConsPlusNonformat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601DB3" w:rsidRDefault="00601DB3" w:rsidP="00601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01DB3" w:rsidRDefault="00601DB3" w:rsidP="00601DB3">
      <w:pPr>
        <w:pStyle w:val="ConsPlusNonformat"/>
        <w:ind w:firstLine="5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(фамилия, имя, отчество)</w:t>
      </w:r>
    </w:p>
    <w:p w:rsidR="00601DB3" w:rsidRDefault="00601DB3" w:rsidP="00601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 в   дальнейшем  "Работник",  с  другой  стороны, заключили настоящий трудовой договор о нижеследующем:</w:t>
      </w:r>
    </w:p>
    <w:p w:rsidR="00601DB3" w:rsidRDefault="00601DB3" w:rsidP="00601DB3">
      <w:pPr>
        <w:shd w:val="clear" w:color="auto" w:fill="FFFFFF"/>
        <w:ind w:firstLine="568"/>
        <w:jc w:val="center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568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1. Общие условия трудового договора</w:t>
      </w:r>
    </w:p>
    <w:p w:rsidR="00601DB3" w:rsidRDefault="00601DB3" w:rsidP="00601DB3">
      <w:pPr>
        <w:shd w:val="clear" w:color="auto" w:fill="FFFFFF"/>
        <w:ind w:firstLine="568"/>
        <w:jc w:val="center"/>
        <w:textAlignment w:val="baseline"/>
        <w:rPr>
          <w:rFonts w:eastAsia="Times New Roman"/>
          <w:color w:val="000000"/>
          <w:spacing w:val="2"/>
          <w:sz w:val="18"/>
          <w:szCs w:val="18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br/>
        <w:t xml:space="preserve">1.1. По настоящему трудовому договору работник принимается на 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работу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 xml:space="preserve"> на должность ______________________________________________________________________________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</w:r>
      <w:r>
        <w:rPr>
          <w:rFonts w:eastAsia="Times New Roman"/>
          <w:color w:val="000000"/>
          <w:spacing w:val="2"/>
          <w:sz w:val="18"/>
          <w:szCs w:val="18"/>
          <w:lang w:eastAsia="ru-RU"/>
        </w:rPr>
        <w:t xml:space="preserve">             (наименование должности)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и обязуется исполнять должностные обязанности в соответствии с должностной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 xml:space="preserve">инструкцией. Работодатель обязуется обеспечивать работнику необходимые условия для  работы, выплачивать денежное содержание и предоставлять гарантии и компенсации в   соответствии с </w:t>
      </w:r>
      <w:hyperlink r:id="rId28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Трудовым  кодексом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 xml:space="preserve">. 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 xml:space="preserve">1.2. Местом работы работника является ____________________, 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находящаяся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br/>
        <w:t>по адресу: _____________________________________________________________________.</w:t>
      </w:r>
    </w:p>
    <w:p w:rsidR="00601DB3" w:rsidRDefault="00601DB3" w:rsidP="00601DB3">
      <w:pPr>
        <w:shd w:val="clear" w:color="auto" w:fill="FFFFFF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 xml:space="preserve">1.3. Трудовой договор заключается на неопределенный 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срок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>/на определенный срок.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1.4 Дата начала исполнения работы: ____________.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 xml:space="preserve">      Дата окончания работы ____________________.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1.5. Работа по настоящему договору является для работника основной.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1.6. Условия труда на рабочем месте соответствуют государственным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нормативным требованиям охраны труда: __________________________________________.</w:t>
      </w:r>
    </w:p>
    <w:p w:rsidR="00601DB3" w:rsidRDefault="00601DB3" w:rsidP="00601DB3">
      <w:pPr>
        <w:shd w:val="clear" w:color="auto" w:fill="FFFFFF"/>
        <w:ind w:firstLine="568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 xml:space="preserve">                                                                (сведения по итогам специальной оценки труда)</w:t>
      </w:r>
    </w:p>
    <w:p w:rsidR="00601DB3" w:rsidRDefault="00601DB3" w:rsidP="00601DB3">
      <w:pPr>
        <w:shd w:val="clear" w:color="auto" w:fill="FFFFFF"/>
        <w:ind w:firstLine="568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568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2. Права и обязанности работника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lastRenderedPageBreak/>
        <w:t xml:space="preserve">2.1. Работник имеет право </w:t>
      </w:r>
      <w:proofErr w:type="gramStart"/>
      <w:r>
        <w:rPr>
          <w:rFonts w:eastAsia="Times New Roman"/>
          <w:b/>
          <w:color w:val="000000"/>
          <w:spacing w:val="2"/>
          <w:szCs w:val="24"/>
          <w:lang w:eastAsia="ru-RU"/>
        </w:rPr>
        <w:t>на</w:t>
      </w:r>
      <w:proofErr w:type="gramEnd"/>
      <w:r>
        <w:rPr>
          <w:rFonts w:eastAsia="Times New Roman"/>
          <w:b/>
          <w:color w:val="000000"/>
          <w:spacing w:val="2"/>
          <w:szCs w:val="24"/>
          <w:lang w:eastAsia="ru-RU"/>
        </w:rPr>
        <w:t>: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 xml:space="preserve">2) обеспечение   организационно-технических   условий,   необходимых   для   исполнения 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должностных обязанностей;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3) оплату труда и другие выплаты в соответствии с трудовым законодательством и трудовым договором;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6) защиту своих персональных данных;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  <w:r>
        <w:rPr>
          <w:rFonts w:eastAsia="Times New Roman"/>
          <w:color w:val="000000"/>
          <w:spacing w:val="2"/>
          <w:szCs w:val="24"/>
          <w:lang w:eastAsia="ru-RU"/>
        </w:rPr>
        <w:br/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9)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10) пенсионное обеспечение в соответствии с законодательством Российской Федерации;</w:t>
      </w:r>
      <w:r>
        <w:rPr>
          <w:rFonts w:eastAsia="Times New Roman"/>
          <w:color w:val="000000"/>
          <w:spacing w:val="2"/>
          <w:szCs w:val="24"/>
          <w:lang w:eastAsia="ru-RU"/>
        </w:rPr>
        <w:br/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2.2. Работник обязан: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1) соблюдать </w:t>
      </w:r>
      <w:hyperlink r:id="rId29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Конституцию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2) исполнять должностные обязанности в соответствии с должностной инструкцией;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3) соблюдать при исполнении должностных обязанностей права и законные интересы граждан и организаций;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4) соблюдать Регламент администрации муниципального о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>бразования «</w:t>
      </w:r>
      <w:proofErr w:type="spellStart"/>
      <w:r w:rsidR="00E8012E">
        <w:rPr>
          <w:rFonts w:eastAsia="Times New Roman"/>
          <w:color w:val="000000"/>
          <w:spacing w:val="2"/>
          <w:szCs w:val="24"/>
          <w:lang w:eastAsia="ru-RU"/>
        </w:rPr>
        <w:t>Бомское</w:t>
      </w:r>
      <w:proofErr w:type="spellEnd"/>
      <w:r>
        <w:rPr>
          <w:rFonts w:eastAsia="Times New Roman"/>
          <w:color w:val="000000"/>
          <w:spacing w:val="2"/>
          <w:szCs w:val="24"/>
          <w:lang w:eastAsia="ru-RU"/>
        </w:rPr>
        <w:t>»,  Правила внутреннего трудового распорядка администрации муниципального о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>бразования «</w:t>
      </w:r>
      <w:proofErr w:type="spellStart"/>
      <w:r w:rsidR="00E8012E">
        <w:rPr>
          <w:rFonts w:eastAsia="Times New Roman"/>
          <w:color w:val="000000"/>
          <w:spacing w:val="2"/>
          <w:szCs w:val="24"/>
          <w:lang w:eastAsia="ru-RU"/>
        </w:rPr>
        <w:t>Бомское</w:t>
      </w:r>
      <w:proofErr w:type="spellEnd"/>
      <w:r>
        <w:rPr>
          <w:rFonts w:eastAsia="Times New Roman"/>
          <w:color w:val="000000"/>
          <w:spacing w:val="2"/>
          <w:szCs w:val="24"/>
          <w:lang w:eastAsia="ru-RU"/>
        </w:rPr>
        <w:t>»;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7) беречь государственное и муниципальное имущество, в том числе предоставленное ему для исполнения должностных обязанностей;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8) представлять в случае изменения персональных данных соответствующие документы работодателю в течение трех рабочих дней;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9)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10)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  <w:proofErr w:type="gramEnd"/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3. Права и обязанности работодателя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3.1. Работодатель имеет право: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1) изменять и расторгать настоящий договор в порядке и на условиях, которые установлены </w:t>
      </w:r>
      <w:hyperlink r:id="rId30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Трудовым кодексом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2) вести коллективные переговоры и заключать коллективные договоры;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3) поощрять работника за добросовестный и эффективный труд;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4) требовать от работника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5) привлекать работника к дисциплинарной и материальной ответственности в порядке, установленном </w:t>
      </w:r>
      <w:hyperlink r:id="rId31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Трудовым кодексом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6) принимать локальные нормативные акты, вносить изменения и дополнения в должностную инструкцию работника;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7)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  <w:r>
        <w:rPr>
          <w:rFonts w:eastAsia="Times New Roman"/>
          <w:color w:val="000000"/>
          <w:spacing w:val="2"/>
          <w:szCs w:val="24"/>
          <w:lang w:eastAsia="ru-RU"/>
        </w:rPr>
        <w:br/>
      </w:r>
      <w:r>
        <w:rPr>
          <w:rFonts w:eastAsia="Times New Roman"/>
          <w:color w:val="000000"/>
          <w:spacing w:val="2"/>
          <w:szCs w:val="24"/>
          <w:lang w:eastAsia="ru-RU"/>
        </w:rPr>
        <w:br/>
      </w:r>
      <w:r>
        <w:rPr>
          <w:rFonts w:eastAsia="Times New Roman"/>
          <w:b/>
          <w:color w:val="000000"/>
          <w:spacing w:val="2"/>
          <w:szCs w:val="24"/>
          <w:lang w:eastAsia="ru-RU"/>
        </w:rPr>
        <w:t>3.2. Работодатель обязан: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1) соблюдать </w:t>
      </w:r>
      <w:hyperlink r:id="rId32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Трудовой кодекс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, иные законы и нормативные правовые акты, локальные нормативные акты, условия соглашений и настоящего договора;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2) предоставлять работнику работу, обусловленную настоящим договором;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3)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 xml:space="preserve">4) выплачивать в полном размере заработную плату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перечисления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 xml:space="preserve"> на расчетный счет согласно представленному заявлению;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 xml:space="preserve">5)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контроля за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 xml:space="preserve"> его выполнением;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7)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8)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 </w:t>
      </w:r>
      <w:hyperlink r:id="rId33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Трудовым кодексом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, федеральными законами и иными нормативными правовыми актами;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9) обеспечивать защиту персональных данных работника от неправомерного использования и утраты;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lastRenderedPageBreak/>
        <w:t>10)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11) исполнять по отношению к работнику иные обязанности, предусмотренные </w:t>
      </w:r>
      <w:hyperlink r:id="rId34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Трудовым кодексом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4. Социальное страхование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4.1. Работник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01DB3" w:rsidRDefault="00601DB3" w:rsidP="00601DB3">
      <w:pPr>
        <w:shd w:val="clear" w:color="auto" w:fill="FFFFFF"/>
        <w:ind w:firstLine="851"/>
        <w:jc w:val="both"/>
        <w:textAlignment w:val="baseline"/>
        <w:outlineLvl w:val="2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5. Служебное время и время отдыха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5.1. Работнику устанавливается нормированный/ненормированный рабочий день с нормальной продолжительностью рабочего времени 40 часов в неделю, для женщин – 36 часов в неделю.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5.2. Работнику устанавливается пятидневная рабочая неделя с выходными днями - суббота, воскресенье. Время начала и окончания работы определяется Регламентом Администрации муниципального о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>бразования «</w:t>
      </w:r>
      <w:proofErr w:type="spellStart"/>
      <w:r w:rsidR="00E8012E">
        <w:rPr>
          <w:rFonts w:eastAsia="Times New Roman"/>
          <w:color w:val="000000"/>
          <w:spacing w:val="2"/>
          <w:szCs w:val="24"/>
          <w:lang w:eastAsia="ru-RU"/>
        </w:rPr>
        <w:t>Бомское</w:t>
      </w:r>
      <w:proofErr w:type="spellEnd"/>
      <w:r>
        <w:rPr>
          <w:rFonts w:eastAsia="Times New Roman"/>
          <w:color w:val="000000"/>
          <w:spacing w:val="2"/>
          <w:szCs w:val="24"/>
          <w:lang w:eastAsia="ru-RU"/>
        </w:rPr>
        <w:t>», Правилами внутреннего трудового распорядка Администрации «Муниципального о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>бразования «</w:t>
      </w:r>
      <w:proofErr w:type="spellStart"/>
      <w:r w:rsidR="00E8012E">
        <w:rPr>
          <w:rFonts w:eastAsia="Times New Roman"/>
          <w:color w:val="000000"/>
          <w:spacing w:val="2"/>
          <w:szCs w:val="24"/>
          <w:lang w:eastAsia="ru-RU"/>
        </w:rPr>
        <w:t>Бомское</w:t>
      </w:r>
      <w:proofErr w:type="spellEnd"/>
      <w:r>
        <w:rPr>
          <w:rFonts w:eastAsia="Times New Roman"/>
          <w:color w:val="000000"/>
          <w:spacing w:val="2"/>
          <w:szCs w:val="24"/>
          <w:lang w:eastAsia="ru-RU"/>
        </w:rPr>
        <w:t xml:space="preserve">». 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5.3. Работнику предоставляются: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ежегодный основной оплачиваемый отпуск продолжительностью 28 календарных дней;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- 8 календарных дней;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5.4. Работнику предоставляется отпуск без сохранения денежного содержания в случаях, предусмотренных действующим законодательством.</w:t>
      </w:r>
    </w:p>
    <w:p w:rsidR="00601DB3" w:rsidRDefault="00601DB3" w:rsidP="00601DB3">
      <w:pPr>
        <w:shd w:val="clear" w:color="auto" w:fill="FFFFFF"/>
        <w:ind w:firstLine="851"/>
        <w:jc w:val="both"/>
        <w:textAlignment w:val="baseline"/>
        <w:outlineLvl w:val="2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6. Оплата труда работника</w:t>
      </w:r>
    </w:p>
    <w:p w:rsidR="00601DB3" w:rsidRDefault="00601DB3" w:rsidP="00601DB3">
      <w:pPr>
        <w:shd w:val="clear" w:color="auto" w:fill="FFFFFF"/>
        <w:ind w:firstLine="851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6.1. Работнику устанавливается должностной оклад в размере _________________ согласно штатному расписанию.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6.2. Размер должностного оклада подлежит индексации в связи с изменением действующего законодательства.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6.3. Работнику выплачиваются ежемесячные надбавки и иные выплаты, установленные действующим законодательством и нормативными правовыми актами Администрации муниципального о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>бразования «</w:t>
      </w:r>
      <w:proofErr w:type="spellStart"/>
      <w:r w:rsidR="00E8012E">
        <w:rPr>
          <w:rFonts w:eastAsia="Times New Roman"/>
          <w:color w:val="000000"/>
          <w:spacing w:val="2"/>
          <w:szCs w:val="24"/>
          <w:lang w:eastAsia="ru-RU"/>
        </w:rPr>
        <w:t>Бомское</w:t>
      </w:r>
      <w:proofErr w:type="spellEnd"/>
      <w:r>
        <w:rPr>
          <w:rFonts w:eastAsia="Times New Roman"/>
          <w:color w:val="000000"/>
          <w:spacing w:val="2"/>
          <w:szCs w:val="24"/>
          <w:lang w:eastAsia="ru-RU"/>
        </w:rPr>
        <w:t>»: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за особые условия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 xml:space="preserve">  - ___%;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за выслугу лет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 xml:space="preserve"> - ___%;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ежемесячное денежное поощрение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 xml:space="preserve"> - ___%;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районный коэффициент и процентная надбавка за работу в южных районах Восточной Сибири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 xml:space="preserve"> - _____%;</w:t>
      </w:r>
      <w:proofErr w:type="gramEnd"/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ежемесячная премия  в размерах, определенных нормативными правовыми актами администрации муниципального о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>бразования «</w:t>
      </w:r>
      <w:proofErr w:type="spellStart"/>
      <w:r w:rsidR="00E8012E">
        <w:rPr>
          <w:rFonts w:eastAsia="Times New Roman"/>
          <w:color w:val="000000"/>
          <w:spacing w:val="2"/>
          <w:szCs w:val="24"/>
          <w:lang w:eastAsia="ru-RU"/>
        </w:rPr>
        <w:t>Бомское</w:t>
      </w:r>
      <w:proofErr w:type="spellEnd"/>
      <w:r>
        <w:rPr>
          <w:rFonts w:eastAsia="Times New Roman"/>
          <w:color w:val="000000"/>
          <w:spacing w:val="2"/>
          <w:szCs w:val="24"/>
          <w:lang w:eastAsia="ru-RU"/>
        </w:rPr>
        <w:t>».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6.4. Могут производиться иные выплаты, предусмотренные действующим законодательством.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6.5. Заработная плата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7. Ответственность сторон</w:t>
      </w:r>
    </w:p>
    <w:p w:rsidR="00601DB3" w:rsidRDefault="00601DB3" w:rsidP="00601DB3">
      <w:pPr>
        <w:shd w:val="clear" w:color="auto" w:fill="FFFFFF"/>
        <w:jc w:val="both"/>
        <w:textAlignment w:val="baseline"/>
        <w:outlineLvl w:val="2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7.1. Работник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  <w:r>
        <w:rPr>
          <w:rFonts w:eastAsia="Times New Roman"/>
          <w:color w:val="000000"/>
          <w:spacing w:val="2"/>
          <w:szCs w:val="24"/>
          <w:lang w:eastAsia="ru-RU"/>
        </w:rPr>
        <w:br/>
      </w:r>
      <w:r>
        <w:rPr>
          <w:rFonts w:eastAsia="Times New Roman"/>
          <w:color w:val="000000"/>
          <w:spacing w:val="2"/>
          <w:szCs w:val="24"/>
          <w:lang w:eastAsia="ru-RU"/>
        </w:rPr>
        <w:lastRenderedPageBreak/>
        <w:t>7.2. Работник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601DB3" w:rsidRDefault="00601DB3" w:rsidP="00601DB3">
      <w:pPr>
        <w:shd w:val="clear" w:color="auto" w:fill="FFFFFF"/>
        <w:jc w:val="both"/>
        <w:textAlignment w:val="baseline"/>
        <w:outlineLvl w:val="2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8. Иные условия трудового договора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- изменение действующего законодательства;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изменение Устава городского округа;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- инициатива любой из сторон настоящего трудового договора.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 xml:space="preserve">   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8.2. Не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2"/>
          <w:szCs w:val="24"/>
          <w:lang w:eastAsia="ru-RU"/>
        </w:rPr>
        <w:t>достижение сторонами согласия по поводу пересмотра условий трудового договора не является основанием для его досрочного расторжения.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8.3. Настоящий трудовой договор может быть прекращен по основаниям, предусмотренным </w:t>
      </w:r>
      <w:hyperlink r:id="rId35" w:history="1">
        <w:r>
          <w:rPr>
            <w:rStyle w:val="a3"/>
            <w:rFonts w:eastAsia="Times New Roman"/>
            <w:color w:val="000000"/>
            <w:spacing w:val="2"/>
            <w:szCs w:val="24"/>
            <w:u w:val="none"/>
            <w:lang w:eastAsia="ru-RU"/>
          </w:rPr>
          <w:t>Трудовым кодексом Российской Федерации</w:t>
        </w:r>
      </w:hyperlink>
      <w:r>
        <w:rPr>
          <w:rFonts w:eastAsia="Times New Roman"/>
          <w:color w:val="000000"/>
          <w:spacing w:val="2"/>
          <w:szCs w:val="24"/>
          <w:lang w:eastAsia="ru-RU"/>
        </w:rPr>
        <w:t>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8.4. Споры и разногласия по настоящему трудовому договору разрешаются по соглашению сторон, а в случае не</w:t>
      </w:r>
      <w:r w:rsidR="00E8012E">
        <w:rPr>
          <w:rFonts w:eastAsia="Times New Roman"/>
          <w:color w:val="000000"/>
          <w:spacing w:val="2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2"/>
          <w:szCs w:val="24"/>
          <w:lang w:eastAsia="ru-RU"/>
        </w:rPr>
        <w:t>достижения соглашения - в порядке, установленном действующим законодательством о труде.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 xml:space="preserve">8.5. Работник вправе досрочно расторгнуть настоящий трудовой договор, предупредив об этом работодателя в письменной форме не 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позднее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 xml:space="preserve"> чем за 14 дней.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outlineLvl w:val="2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9. Особые условия трудового договора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9.1. Работнику при приеме на работу устанавливается (не устанавливается) испытательный срок ____________.</w:t>
      </w:r>
    </w:p>
    <w:p w:rsidR="00601DB3" w:rsidRDefault="00601DB3" w:rsidP="00601DB3">
      <w:pPr>
        <w:shd w:val="clear" w:color="auto" w:fill="FFFFFF"/>
        <w:jc w:val="both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работника.</w:t>
      </w:r>
    </w:p>
    <w:p w:rsidR="00601DB3" w:rsidRDefault="00601DB3" w:rsidP="00601DB3">
      <w:pPr>
        <w:shd w:val="clear" w:color="auto" w:fill="FFFFFF"/>
        <w:ind w:firstLine="851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ind w:firstLine="851"/>
        <w:jc w:val="center"/>
        <w:textAlignment w:val="baseline"/>
        <w:rPr>
          <w:rFonts w:eastAsia="Times New Roman"/>
          <w:b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Cs w:val="24"/>
          <w:lang w:eastAsia="ru-RU"/>
        </w:rPr>
        <w:t>10. Адреса и реквизиты сторон</w:t>
      </w:r>
    </w:p>
    <w:p w:rsidR="00601DB3" w:rsidRDefault="00601DB3" w:rsidP="00601DB3">
      <w:pPr>
        <w:shd w:val="clear" w:color="auto" w:fill="FFFFFF"/>
        <w:ind w:firstLine="851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br/>
      </w:r>
      <w:proofErr w:type="gramStart"/>
      <w:r>
        <w:rPr>
          <w:rFonts w:eastAsia="Times New Roman"/>
          <w:b/>
          <w:color w:val="000000"/>
          <w:spacing w:val="2"/>
          <w:szCs w:val="24"/>
          <w:lang w:eastAsia="ru-RU"/>
        </w:rPr>
        <w:t>"Работодатель"                                                                                "Работник"</w:t>
      </w:r>
      <w:r>
        <w:rPr>
          <w:rFonts w:eastAsia="Times New Roman"/>
          <w:b/>
          <w:color w:val="000000"/>
          <w:spacing w:val="2"/>
          <w:szCs w:val="24"/>
          <w:lang w:eastAsia="ru-RU"/>
        </w:rPr>
        <w:br/>
      </w:r>
      <w:r>
        <w:rPr>
          <w:rFonts w:eastAsia="Times New Roman"/>
          <w:color w:val="000000"/>
          <w:spacing w:val="2"/>
          <w:szCs w:val="24"/>
          <w:lang w:eastAsia="ru-RU"/>
        </w:rPr>
        <w:t>__________________________                                     ______________________________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    (инициалы, фамилия)                                                           (фамилия, имя, отчество)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__________________________                                    Адрес: _______________________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       (подпись)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__________________________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М.П.                                                                               Дата рождения: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 xml:space="preserve"> 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                                                                                        Паспорт: серия ____ N 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__________________________                                     выдан: _______________________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   (юридический адрес)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__________________________                                     Подпись: 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 </w:t>
      </w:r>
    </w:p>
    <w:p w:rsidR="00601DB3" w:rsidRDefault="00601DB3" w:rsidP="00601DB3">
      <w:pPr>
        <w:shd w:val="clear" w:color="auto" w:fill="FFFFFF"/>
        <w:textAlignment w:val="baseline"/>
        <w:rPr>
          <w:rFonts w:eastAsia="Times New Roman"/>
          <w:color w:val="000000"/>
          <w:spacing w:val="2"/>
          <w:szCs w:val="24"/>
          <w:lang w:eastAsia="ru-RU"/>
        </w:rPr>
      </w:pPr>
    </w:p>
    <w:p w:rsidR="00601DB3" w:rsidRDefault="00601DB3" w:rsidP="00601DB3">
      <w:pPr>
        <w:shd w:val="clear" w:color="auto" w:fill="FFFFFF"/>
        <w:textAlignment w:val="baseline"/>
        <w:rPr>
          <w:color w:val="000000"/>
          <w:szCs w:val="24"/>
        </w:rPr>
      </w:pPr>
      <w:r>
        <w:rPr>
          <w:rFonts w:eastAsia="Times New Roman"/>
          <w:color w:val="000000"/>
          <w:spacing w:val="2"/>
          <w:szCs w:val="24"/>
          <w:lang w:eastAsia="ru-RU"/>
        </w:rPr>
        <w:t>Экземпляр договора получи</w:t>
      </w:r>
      <w:proofErr w:type="gramStart"/>
      <w:r>
        <w:rPr>
          <w:rFonts w:eastAsia="Times New Roman"/>
          <w:color w:val="000000"/>
          <w:spacing w:val="2"/>
          <w:szCs w:val="24"/>
          <w:lang w:eastAsia="ru-RU"/>
        </w:rPr>
        <w:t>л(</w:t>
      </w:r>
      <w:proofErr w:type="gramEnd"/>
      <w:r>
        <w:rPr>
          <w:rFonts w:eastAsia="Times New Roman"/>
          <w:color w:val="000000"/>
          <w:spacing w:val="2"/>
          <w:szCs w:val="24"/>
          <w:lang w:eastAsia="ru-RU"/>
        </w:rPr>
        <w:t>а): "__" __________ 20__ г.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(Ф.И.О. полностью) ______________________________________</w:t>
      </w:r>
      <w:r>
        <w:rPr>
          <w:rFonts w:eastAsia="Times New Roman"/>
          <w:color w:val="000000"/>
          <w:spacing w:val="2"/>
          <w:szCs w:val="24"/>
          <w:lang w:eastAsia="ru-RU"/>
        </w:rPr>
        <w:br/>
        <w:t>Подпись ________________</w:t>
      </w:r>
    </w:p>
    <w:p w:rsidR="006A45BB" w:rsidRDefault="006A45BB"/>
    <w:sectPr w:rsidR="006A45BB" w:rsidSect="006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B3"/>
    <w:rsid w:val="00175ED9"/>
    <w:rsid w:val="005B3EF6"/>
    <w:rsid w:val="00601DB3"/>
    <w:rsid w:val="006A45BB"/>
    <w:rsid w:val="00E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B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DB3"/>
    <w:rPr>
      <w:color w:val="0000FF"/>
      <w:u w:val="single"/>
    </w:rPr>
  </w:style>
  <w:style w:type="paragraph" w:customStyle="1" w:styleId="ConsPlusNonformat">
    <w:name w:val="ConsPlusNonformat"/>
    <w:rsid w:val="00601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1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1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B3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90;&#1088;&#1091;&#1076;&#1086;&#1074;&#1086;&#1081;%20&#1076;&#1086;&#1075;&#1086;&#1074;&#1086;&#1088;%202019%20(1).doc" TargetMode="External"/><Relationship Id="rId13" Type="http://schemas.openxmlformats.org/officeDocument/2006/relationships/hyperlink" Target="consultantplus://offline/ref=FB14C04790DDB82C2CE4497E95C38FA9CDD8CD4E237106F54C11BB09B8824635908A7C4C672D242929AAFCfDn5H" TargetMode="External"/><Relationship Id="rId18" Type="http://schemas.openxmlformats.org/officeDocument/2006/relationships/hyperlink" Target="consultantplus://offline/ref=FB14C04790DDB82C2CE4497E95C38FA9CCD1CE432E2351F71D44B50CB0D21C2594C32B437B2F393728B4FFDC58f2n3H" TargetMode="External"/><Relationship Id="rId26" Type="http://schemas.openxmlformats.org/officeDocument/2006/relationships/hyperlink" Target="consultantplus://offline/ref=FB14C04790DDB82C2CE4497E95C38FA9CCD1CE432B2F51F71D44B50CB0D21C2594C32B437B2F393728B4FFDC58f2n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14C04790DDB82C2CE4497E95C38FA9CCD1CE432B2F51F71D44B50CB0D21C2594C32B437B2F393728B4FFDC58f2n3H" TargetMode="External"/><Relationship Id="rId34" Type="http://schemas.openxmlformats.org/officeDocument/2006/relationships/hyperlink" Target="http://docs.cntd.ru/document/901807664" TargetMode="External"/><Relationship Id="rId7" Type="http://schemas.openxmlformats.org/officeDocument/2006/relationships/hyperlink" Target="file:///C:\Users\Admin\Downloads\&#1090;&#1088;&#1091;&#1076;&#1086;&#1074;&#1086;&#1081;%20&#1076;&#1086;&#1075;&#1086;&#1074;&#1086;&#1088;%202019%20(1).doc" TargetMode="External"/><Relationship Id="rId12" Type="http://schemas.openxmlformats.org/officeDocument/2006/relationships/hyperlink" Target="consultantplus://offline/ref=FB14C04790DDB82C2CE4497E95C38FA9CCD1CE432E2351F71D44B50CB0D21C2594C32B437B2F393728B4FFDC58f2n3H" TargetMode="External"/><Relationship Id="rId17" Type="http://schemas.openxmlformats.org/officeDocument/2006/relationships/hyperlink" Target="consultantplus://offline/ref=FB14C04790DDB82C2CE4497E95C38FA9CCD1CE432B2F51F71D44B50CB0D21C2594C32B437B2F393728B4FFDC58f2n3H" TargetMode="External"/><Relationship Id="rId25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33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4C04790DDB82C2CE4497E95C38FA9CCD1CE432E2351F71D44B50CB0D21C2594C32B437B2F393728B4FFDC58f2n3H" TargetMode="External"/><Relationship Id="rId20" Type="http://schemas.openxmlformats.org/officeDocument/2006/relationships/hyperlink" Target="consultantplus://offline/ref=FB14C04790DDB82C2CE4497E95C38FA9CCD1CE432B2F51F71D44B50CB0D21C2594C32B437B2F393728B4FFDC58f2n3H" TargetMode="External"/><Relationship Id="rId29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C3318525576AED80098A7EAF0C6AAED728A274464807DD4EDBE0BE0m8M0D" TargetMode="External"/><Relationship Id="rId11" Type="http://schemas.openxmlformats.org/officeDocument/2006/relationships/hyperlink" Target="consultantplus://offline/ref=FB14C04790DDB82C2CE4497E95C38FA9CCD1CE432B2F51F71D44B50CB0D21C2594C32B437B2F393728B4FFDC58f2n3H" TargetMode="External"/><Relationship Id="rId24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32" Type="http://schemas.openxmlformats.org/officeDocument/2006/relationships/hyperlink" Target="http://docs.cntd.ru/document/901807664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2AC3318525576AED80098A7EAF0C6AAED738E224462807DD4EDBE0BE0m8M0D" TargetMode="External"/><Relationship Id="rId15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23" Type="http://schemas.openxmlformats.org/officeDocument/2006/relationships/hyperlink" Target="consultantplus://offline/ref=FB14C04790DDB82C2CE4497E95C38FA9CCD1CE432B2F51F71D44B50CB0D21C2594C32B437B2F393728B4FFDC58f2n3H" TargetMode="External"/><Relationship Id="rId28" Type="http://schemas.openxmlformats.org/officeDocument/2006/relationships/hyperlink" Target="http://docs.cntd.ru/document/901807664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B14C04790DDB82C2CE4497E95C38FA9CCD1CE432E2351F71D44B50CB0D21C2594C32B437B2F393728B4FFDC58f2n3H" TargetMode="External"/><Relationship Id="rId19" Type="http://schemas.openxmlformats.org/officeDocument/2006/relationships/hyperlink" Target="consultantplus://offline/ref=FB14C04790DDB82C2CE4497E95C38FA9CCD1CA4A2B2251F71D44B50CB0D21C2594C32B437B2F393728B4FFDC58f2n3H" TargetMode="External"/><Relationship Id="rId31" Type="http://schemas.openxmlformats.org/officeDocument/2006/relationships/hyperlink" Target="http://docs.cntd.ru/document/901807664" TargetMode="External"/><Relationship Id="rId4" Type="http://schemas.openxmlformats.org/officeDocument/2006/relationships/hyperlink" Target="consultantplus://offline/ref=F2AC3318525576AED80098A7EAF0C6AAED72892F4963807DD4EDBE0BE0m8M0D" TargetMode="External"/><Relationship Id="rId9" Type="http://schemas.openxmlformats.org/officeDocument/2006/relationships/hyperlink" Target="consultantplus://offline/ref=FB14C04790DDB82C2CE4497E95C38FA9CCD1CE432B2F51F71D44B50CB0D21C2594C32B437B2F393728B4FFDC58f2n3H" TargetMode="External"/><Relationship Id="rId14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22" Type="http://schemas.openxmlformats.org/officeDocument/2006/relationships/hyperlink" Target="consultantplus://offline/ref=FB14C04790DDB82C2CE4497E95C38FA9CCD1CE432B2F51F71D44B50CB0D21C2594C32B437B2F393728B4FFDC58f2n3H" TargetMode="External"/><Relationship Id="rId27" Type="http://schemas.openxmlformats.org/officeDocument/2006/relationships/hyperlink" Target="consultantplus://offline/ref=FB14C04790DDB82C2CE4497E95C38FA9CCD1CE432E2351F71D44B50CB0D21C2594C32B437B2F393728B4FFDC58f2n3H" TargetMode="External"/><Relationship Id="rId30" Type="http://schemas.openxmlformats.org/officeDocument/2006/relationships/hyperlink" Target="http://docs.cntd.ru/document/901807664" TargetMode="External"/><Relationship Id="rId35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2019-04-15T06:42:00Z</dcterms:created>
  <dcterms:modified xsi:type="dcterms:W3CDTF">2019-04-15T07:07:00Z</dcterms:modified>
</cp:coreProperties>
</file>